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before="71"/>
        <w:ind w:right="106"/>
        <w:jc w:val="right"/>
        <w:rPr>
          <w:sz w:val="20"/>
        </w:rPr>
      </w:pPr>
      <w:r>
        <w:rPr>
          <w:sz w:val="20"/>
        </w:rPr>
        <w:t xml:space="preserve">ПРИЛОЖЕНИЕ №1</w:t>
      </w:r>
    </w:p>
    <w:p>
      <w:pPr>
        <w:spacing w:before="9"/>
        <w:rPr>
          <w:sz w:val="20"/>
        </w:rPr>
      </w:pPr>
    </w:p>
    <w:p>
      <w:pPr>
        <w:pStyle w:val="a3"/>
        <w:ind w:right="7135" w:left="7701"/>
        <w:jc w:val="center"/>
      </w:pPr>
      <w:r>
        <w:t xml:space="preserve">C</w:t>
      </w:r>
      <w:r>
        <w:t xml:space="preserve">ведения</w:t>
      </w:r>
    </w:p>
    <w:p>
      <w:pPr>
        <w:pStyle w:val="a3"/>
        <w:ind w:left="2944"/>
      </w:pPr>
      <w:r>
        <w:t xml:space="preserve">o доходах, расходах, об имуществе и обязательствах имущественного характера, </w:t>
      </w:r>
      <w:r>
        <w:t xml:space="preserve">представленные</w:t>
      </w:r>
    </w:p>
    <w:p>
      <w:pPr>
        <w:pStyle w:val="a3"/>
        <w:spacing w:after="3"/>
        <w:ind w:right="1696" w:hanging="5319" w:left="7593"/>
      </w:pPr>
      <w:r>
        <w:t xml:space="preserve">директором учреждения за пери</w:t>
      </w:r>
      <w:r>
        <w:t xml:space="preserve">од с 1 января по 31 декабря 20</w:t>
      </w:r>
      <w:r>
        <w:t xml:space="preserve">22 </w:t>
      </w:r>
      <w:r>
        <w:t xml:space="preserve">года для размещения на официальном сайте учреждения</w:t>
      </w:r>
    </w:p>
    <w:tbl>
      <w:tblPr>
        <w:tblStyle w:val="TableNormal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49"/>
        <w:gridCol w:w="1472"/>
        <w:gridCol w:w="1260"/>
        <w:gridCol w:w="1080"/>
        <w:gridCol w:w="1080"/>
        <w:gridCol w:w="1440"/>
        <w:gridCol w:w="900"/>
        <w:gridCol w:w="1441"/>
        <w:gridCol w:w="1082"/>
        <w:gridCol w:w="1800"/>
        <w:gridCol w:w="1620"/>
      </w:tblGrid>
      <w:tr>
        <w:trPr>
          <w:trHeight w:val="546"/>
        </w:trPr>
        <w:tc>
          <w:tcPr>
            <w:tcW w:w="540" w:type="dxa"/>
          </w:tcPr>
          <w:p>
            <w:pPr>
              <w:pStyle w:val="TableParagraph"/>
              <w:spacing w:line="266" w:lineRule="exact"/>
              <w:ind w:left="152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/п</w:t>
            </w:r>
          </w:p>
        </w:tc>
        <w:tc>
          <w:tcPr>
            <w:tcW w:w="1949" w:type="dxa"/>
            <w:vMerge w:val="restart"/>
          </w:tcPr>
          <w:p>
            <w:pPr>
              <w:pStyle w:val="TableParagraph"/>
              <w:ind w:right="148" w:hanging="5" w:left="1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 и инициалылица, чьисведения</w:t>
            </w:r>
          </w:p>
          <w:p>
            <w:pPr>
              <w:pStyle w:val="TableParagraph"/>
              <w:ind w:right="256" w:left="2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размещаются</w:t>
            </w:r>
          </w:p>
        </w:tc>
        <w:tc>
          <w:tcPr>
            <w:tcW w:w="4892" w:type="dxa"/>
            <w:gridSpan w:val="4"/>
          </w:tcPr>
          <w:p>
            <w:pPr>
              <w:pStyle w:val="TableParagraph"/>
              <w:spacing w:line="266" w:lineRule="exact"/>
              <w:ind w:right="374" w:left="3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Объекты недвижимости, находящиеся </w:t>
            </w:r>
            <w:r>
              <w:rPr>
                <w:sz w:val="24"/>
              </w:rPr>
              <w:t xml:space="preserve">в</w:t>
            </w:r>
          </w:p>
          <w:p>
            <w:pPr>
              <w:pStyle w:val="TableParagraph"/>
              <w:spacing w:line="260" w:lineRule="exact"/>
              <w:ind w:right="351" w:left="3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собственности</w:t>
            </w:r>
          </w:p>
        </w:tc>
        <w:tc>
          <w:tcPr>
            <w:tcW w:w="3781" w:type="dxa"/>
            <w:gridSpan w:val="3"/>
          </w:tcPr>
          <w:p>
            <w:pPr>
              <w:pStyle w:val="TableParagraph"/>
              <w:spacing w:line="266" w:lineRule="exact"/>
              <w:ind w:right="428" w:left="4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Объекты недвижимости,</w:t>
            </w:r>
          </w:p>
          <w:p>
            <w:pPr>
              <w:pStyle w:val="TableParagraph"/>
              <w:spacing w:line="260" w:lineRule="exact"/>
              <w:ind w:right="428" w:left="4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находящиеся</w:t>
            </w:r>
            <w:r>
              <w:rPr>
                <w:sz w:val="24"/>
              </w:rPr>
              <w:t xml:space="preserve"> в пользовании</w:t>
            </w:r>
          </w:p>
        </w:tc>
        <w:tc>
          <w:tcPr>
            <w:tcW w:w="1082" w:type="dxa"/>
            <w:vMerge w:val="restart"/>
          </w:tcPr>
          <w:p>
            <w:pPr>
              <w:pStyle w:val="TableParagraph"/>
              <w:ind w:right="92"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Транспортные</w:t>
            </w:r>
            <w:r>
              <w:rPr>
                <w:sz w:val="24"/>
              </w:rPr>
              <w:t xml:space="preserve"> средств а</w:t>
            </w:r>
          </w:p>
          <w:p>
            <w:pPr>
              <w:pStyle w:val="TableParagraph"/>
              <w:ind w:right="193" w:firstLine="4" w:left="1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(вид, </w:t>
            </w:r>
            <w:r>
              <w:rPr>
                <w:spacing w:val="-1"/>
                <w:sz w:val="24"/>
              </w:rPr>
              <w:t xml:space="preserve">марка)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ind w:right="81" w:left="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Декларированный годовой доход</w:t>
            </w:r>
          </w:p>
          <w:p>
            <w:pPr>
              <w:pStyle w:val="TableParagraph"/>
              <w:ind w:right="81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(руб.)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ind w:right="97" w:lef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Сведения об источниках получения средств, </w:t>
            </w:r>
            <w:r>
              <w:rPr>
                <w:sz w:val="24"/>
              </w:rPr>
              <w:t xml:space="preserve">за</w:t>
            </w:r>
          </w:p>
          <w:p>
            <w:pPr>
              <w:pStyle w:val="TableParagraph"/>
              <w:ind w:right="97"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счет которых совершена сделка (вид </w:t>
            </w:r>
            <w:r>
              <w:rPr>
                <w:sz w:val="24"/>
              </w:rPr>
              <w:t xml:space="preserve">приобретенн</w:t>
            </w:r>
            <w:r>
              <w:rPr>
                <w:sz w:val="24"/>
              </w:rPr>
              <w:t xml:space="preserve"> ого</w:t>
            </w:r>
          </w:p>
          <w:p>
            <w:pPr>
              <w:pStyle w:val="TableParagraph"/>
              <w:spacing w:line="270" w:lineRule="atLeast"/>
              <w:ind w:right="97" w:lef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имущества, источники)</w:t>
            </w:r>
          </w:p>
        </w:tc>
      </w:tr>
      <w:tr>
        <w:trPr>
          <w:trHeight w:val="2469"/>
        </w:trPr>
        <w:tc>
          <w:tcPr>
            <w:tcW w:w="540" w:type="dxa"/>
          </w:tcPr>
          <w:p>
            <w:pPr>
              <w:pStyle w:val="TableParagraph"/>
            </w:pPr>
          </w:p>
        </w:tc>
        <w:tc>
          <w:tcPr>
            <w:tcW w:w="1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вид объекта</w:t>
            </w:r>
          </w:p>
        </w:tc>
        <w:tc>
          <w:tcPr>
            <w:tcW w:w="1260" w:type="dxa"/>
          </w:tcPr>
          <w:p>
            <w:pPr>
              <w:pStyle w:val="TableParagraph"/>
              <w:ind w:right="100" w:hanging="5" w:lef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>
              <w:rPr>
                <w:spacing w:val="-1"/>
                <w:sz w:val="24"/>
              </w:rPr>
              <w:t xml:space="preserve">собственн</w:t>
            </w:r>
            <w:r>
              <w:rPr>
                <w:sz w:val="24"/>
              </w:rPr>
              <w:t xml:space="preserve"> ости</w:t>
            </w:r>
          </w:p>
        </w:tc>
        <w:tc>
          <w:tcPr>
            <w:tcW w:w="1080" w:type="dxa"/>
          </w:tcPr>
          <w:p>
            <w:pPr>
              <w:pStyle w:val="TableParagraph"/>
              <w:spacing w:line="237" w:lineRule="auto"/>
              <w:ind w:right="50" w:hanging="337" w:left="480"/>
              <w:rPr>
                <w:sz w:val="24"/>
              </w:rPr>
            </w:pPr>
            <w:r>
              <w:rPr>
                <w:sz w:val="24"/>
              </w:rPr>
              <w:t xml:space="preserve">площад</w:t>
            </w:r>
            <w:r>
              <w:rPr>
                <w:sz w:val="24"/>
              </w:rPr>
              <w:t xml:space="preserve"> ь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(кв</w:t>
            </w:r>
            <w:r>
              <w:rPr>
                <w:sz w:val="24"/>
              </w:rPr>
              <w:t xml:space="preserve">.м</w:t>
            </w:r>
            <w:r>
              <w:rPr>
                <w:sz w:val="24"/>
              </w:rPr>
              <w:t xml:space="preserve">)</w:t>
            </w:r>
          </w:p>
        </w:tc>
        <w:tc>
          <w:tcPr>
            <w:tcW w:w="1080" w:type="dxa"/>
          </w:tcPr>
          <w:p>
            <w:pPr>
              <w:pStyle w:val="TableParagraph"/>
              <w:ind w:right="98"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страна расположения</w:t>
            </w:r>
          </w:p>
        </w:tc>
        <w:tc>
          <w:tcPr>
            <w:tcW w:w="1440" w:type="dxa"/>
          </w:tcPr>
          <w:p>
            <w:pPr>
              <w:pStyle w:val="TableParagraph"/>
              <w:spacing w:line="237" w:lineRule="auto"/>
              <w:ind w:firstLine="218" w:left="316"/>
              <w:rPr>
                <w:sz w:val="24"/>
              </w:rPr>
            </w:pPr>
            <w:r>
              <w:rPr>
                <w:sz w:val="24"/>
              </w:rPr>
              <w:t xml:space="preserve">вид объекта</w:t>
            </w:r>
          </w:p>
        </w:tc>
        <w:tc>
          <w:tcPr>
            <w:tcW w:w="900" w:type="dxa"/>
          </w:tcPr>
          <w:p>
            <w:pPr>
              <w:pStyle w:val="TableParagraph"/>
              <w:ind w:right="87" w:lef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(кв</w:t>
            </w:r>
            <w:r>
              <w:rPr>
                <w:sz w:val="24"/>
              </w:rPr>
              <w:t xml:space="preserve">.м</w:t>
            </w:r>
            <w:r>
              <w:rPr>
                <w:sz w:val="24"/>
              </w:rPr>
              <w:t xml:space="preserve">)</w:t>
            </w:r>
          </w:p>
        </w:tc>
        <w:tc>
          <w:tcPr>
            <w:tcW w:w="1441" w:type="dxa"/>
          </w:tcPr>
          <w:p>
            <w:pPr>
              <w:pStyle w:val="TableParagraph"/>
              <w:ind w:firstLine="274" w:left="110"/>
              <w:rPr>
                <w:sz w:val="24"/>
              </w:rPr>
            </w:pPr>
            <w:r>
              <w:rPr>
                <w:sz w:val="24"/>
              </w:rPr>
              <w:t xml:space="preserve">страна </w:t>
            </w:r>
            <w:r>
              <w:rPr>
                <w:sz w:val="24"/>
              </w:rPr>
              <w:t xml:space="preserve">расположен</w:t>
            </w:r>
          </w:p>
          <w:p>
            <w:pPr>
              <w:pStyle w:val="TableParagraph"/>
              <w:ind w:right="570" w:left="5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ия</w:t>
            </w:r>
          </w:p>
        </w:tc>
        <w:tc>
          <w:tcPr>
            <w:tcW w:w="10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4"/>
        </w:trPr>
        <w:tc>
          <w:tcPr>
            <w:tcW w:w="54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206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49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126" w:left="106"/>
              <w:rPr>
                <w:sz w:val="24"/>
              </w:rPr>
            </w:pPr>
            <w:r>
              <w:rPr>
                <w:sz w:val="24"/>
              </w:rPr>
              <w:t xml:space="preserve">Иванченко Елена Викторовна</w:t>
            </w:r>
          </w:p>
        </w:tc>
        <w:tc>
          <w:tcPr>
            <w:tcW w:w="1472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firstLine="50" w:left="226"/>
              <w:rPr>
                <w:sz w:val="24"/>
              </w:rPr>
            </w:pPr>
            <w:r>
              <w:rPr>
                <w:sz w:val="24"/>
              </w:rPr>
              <w:t xml:space="preserve">квартира (1/2 доли)</w:t>
            </w:r>
          </w:p>
        </w:tc>
        <w:tc>
          <w:tcPr>
            <w:tcW w:w="1260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right="102" w:hanging="154" w:left="285"/>
              <w:rPr>
                <w:sz w:val="24"/>
              </w:rPr>
            </w:pPr>
            <w:r>
              <w:rPr>
                <w:sz w:val="24"/>
              </w:rPr>
              <w:t xml:space="preserve">индивиду </w:t>
            </w:r>
            <w:r>
              <w:rPr>
                <w:sz w:val="24"/>
              </w:rPr>
              <w:t xml:space="preserve">альная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325"/>
              <w:rPr>
                <w:sz w:val="24"/>
              </w:rPr>
            </w:pPr>
            <w:r>
              <w:rPr>
                <w:sz w:val="24"/>
              </w:rPr>
              <w:t xml:space="preserve">56.2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98" w:lef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Россия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676"/>
              <w:rPr>
                <w:sz w:val="24"/>
              </w:rPr>
            </w:pPr>
            <w:r>
              <w:rPr>
                <w:w w:val="99"/>
                <w:sz w:val="24"/>
              </w:rPr>
              <w:t xml:space="preserve">-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 xml:space="preserve">-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6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 xml:space="preserve">-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 xml:space="preserve">-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1840692,0</w:t>
            </w:r>
          </w:p>
          <w:p>
            <w:pPr>
              <w:pStyle w:val="TableParagraph"/>
              <w:ind w:right="81" w:left="88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 xml:space="preserve">-</w:t>
            </w:r>
          </w:p>
        </w:tc>
      </w:tr>
      <w:tr>
        <w:trPr>
          <w:trHeight w:val="1099"/>
        </w:trPr>
        <w:tc>
          <w:tcPr>
            <w:tcW w:w="540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49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супруг</w:t>
            </w:r>
          </w:p>
        </w:tc>
        <w:tc>
          <w:tcPr>
            <w:tcW w:w="1472" w:type="dxa"/>
          </w:tcPr>
          <w:p>
            <w:pPr>
              <w:pStyle w:val="TableParagraph"/>
              <w:spacing w:before="60"/>
              <w:ind w:firstLine="50" w:left="226"/>
              <w:rPr>
                <w:sz w:val="24"/>
              </w:rPr>
            </w:pPr>
            <w:r>
              <w:rPr>
                <w:sz w:val="24"/>
              </w:rPr>
              <w:t xml:space="preserve">квартира (1/2 доли)</w:t>
            </w:r>
          </w:p>
        </w:tc>
        <w:tc>
          <w:tcPr>
            <w:tcW w:w="1260" w:type="dxa"/>
          </w:tcPr>
          <w:p>
            <w:pPr>
              <w:pStyle w:val="TableParagraph"/>
              <w:spacing w:before="3"/>
              <w:rPr>
                <w:b/>
              </w:rPr>
            </w:pPr>
          </w:p>
          <w:p>
            <w:pPr>
              <w:pStyle w:val="TableParagraph"/>
              <w:ind w:right="102" w:hanging="154" w:left="285"/>
              <w:rPr>
                <w:sz w:val="24"/>
              </w:rPr>
            </w:pPr>
            <w:r>
              <w:rPr>
                <w:sz w:val="24"/>
              </w:rPr>
              <w:t xml:space="preserve">индивиду </w:t>
            </w:r>
            <w:r>
              <w:rPr>
                <w:sz w:val="24"/>
              </w:rPr>
              <w:t xml:space="preserve">альная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 xml:space="preserve">56.2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right="98" w:lef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Россия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676"/>
              <w:rPr>
                <w:sz w:val="24"/>
              </w:rPr>
            </w:pPr>
            <w:r>
              <w:rPr>
                <w:w w:val="99"/>
                <w:sz w:val="24"/>
              </w:rPr>
              <w:t xml:space="preserve">-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 xml:space="preserve">-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 xml:space="preserve">-</w:t>
            </w:r>
          </w:p>
        </w:tc>
        <w:tc>
          <w:tcPr>
            <w:tcW w:w="1082" w:type="dxa"/>
          </w:tcPr>
          <w:p>
            <w:pPr>
              <w:pStyle w:val="TableParagraph"/>
              <w:ind w:right="120" w:hanging="44" w:left="187"/>
              <w:rPr>
                <w:sz w:val="24"/>
              </w:rPr>
            </w:pPr>
            <w:r>
              <w:rPr>
                <w:sz w:val="24"/>
              </w:rPr>
              <w:t xml:space="preserve">Автомобиль</w:t>
            </w:r>
            <w:r>
              <w:rPr>
                <w:sz w:val="24"/>
              </w:rPr>
              <w:t xml:space="preserve">, 2018</w:t>
            </w:r>
            <w:r>
              <w:rPr>
                <w:sz w:val="24"/>
              </w:rPr>
              <w:t xml:space="preserve">г.</w:t>
            </w:r>
          </w:p>
          <w:p>
            <w:pPr>
              <w:pStyle w:val="TableParagraph"/>
              <w:spacing w:line="270" w:lineRule="atLeast"/>
              <w:ind w:right="120" w:hanging="57" w:left="24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Hyndai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  <w:lang w:val="en-US"/>
              </w:rPr>
              <w:t xml:space="preserve">reta</w:t>
            </w:r>
          </w:p>
        </w:tc>
        <w:tc>
          <w:tcPr>
            <w:tcW w:w="1800" w:type="dxa"/>
          </w:tcPr>
          <w:p>
            <w:pPr>
              <w:pStyle w:val="TableParagraph"/>
              <w:spacing w:before="3"/>
              <w:rPr>
                <w:b/>
                <w:i/>
              </w:rPr>
            </w:pPr>
          </w:p>
          <w:p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290596,0</w:t>
            </w:r>
          </w:p>
          <w:p>
            <w:pPr>
              <w:pStyle w:val="TableParagraph"/>
              <w:ind w:right="81" w:lef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0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 xml:space="preserve">-</w:t>
            </w:r>
          </w:p>
        </w:tc>
      </w:tr>
    </w:tbl>
    <w:p>
      <w:bookmarkStart w:id="0" w:name="_GoBack"/>
      <w:bookmarkEnd w:id="0"/>
    </w:p>
    <w:sectPr>
      <w:type w:val="continuous"/>
      <w:pgSz w:h="11910" w:orient="landscape" w:w="16840"/>
      <w:pgMar w:top="980" w:right="7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styleId="TableParagraph" w:customStyle="1">
    <w:name w:val="Table Paragraph"/>
    <w:basedOn w:val="a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CharactersWithSpaces>935</CharactersWithSpaces>
  <Application>ONLYOFFICE/8.2.2.22</Application>
  <DocSecurity>0</DocSecurity>
  <Lines>6</Lines>
  <Paragraphs>1</Paragraphs>
  <ScaleCrop>0</ScaleCrop>
  <HeadingPairs>
    <vt:vector size="0" baseType="variant"/>
  </HeadingPairs>
  <TitlesOfParts>
    <vt:vector size="0" baseType="lpstr"/>
  </TitlesOfParts>
  <Company>SPecialiST RePack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</dc:creator>
  <cp:lastModifiedBy>Director</cp:lastModifiedBy>
  <cp:revision>2</cp:revision>
  <cp:lastPrinted>2018-06-18T05:14:00Z</cp:lastPrinted>
  <dcterms:created xsi:type="dcterms:W3CDTF">2023-04-25T07:16:00Z</dcterms:created>
  <dcterms:modified xsi:type="dcterms:W3CDTF">2023-04-25T07:16:00Z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2018-06-18T00:00:00Z</vt:filetime>
  </property>
</Properties>
</file>